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05" w:rsidRPr="00231005" w:rsidRDefault="00231005" w:rsidP="00231005">
      <w:pPr>
        <w:jc w:val="center"/>
        <w:rPr>
          <w:rFonts w:ascii="PMingLiU-ExtB" w:eastAsia="PMingLiU-ExtB" w:hAnsi="PMingLiU-ExtB"/>
          <w:b/>
          <w:color w:val="0070C0"/>
          <w:sz w:val="40"/>
          <w:szCs w:val="40"/>
        </w:rPr>
      </w:pPr>
      <w:r w:rsidRPr="00231005">
        <w:rPr>
          <w:rFonts w:ascii="PMingLiU-ExtB" w:eastAsia="PMingLiU-ExtB" w:hAnsi="PMingLiU-ExtB"/>
          <w:b/>
          <w:color w:val="0070C0"/>
          <w:sz w:val="40"/>
          <w:szCs w:val="40"/>
        </w:rPr>
        <w:t>Summer Reading 2022: Oceans of Possibilities</w:t>
      </w:r>
      <w:r w:rsidRPr="00231005">
        <w:rPr>
          <w:rFonts w:ascii="PMingLiU-ExtB" w:eastAsia="PMingLiU-ExtB" w:hAnsi="PMingLiU-ExtB"/>
          <w:b/>
          <w:color w:val="0070C0"/>
          <w:sz w:val="40"/>
          <w:szCs w:val="40"/>
        </w:rPr>
        <w:br/>
        <w:t>with Storyteller, Jen Str</w:t>
      </w:r>
      <w:r w:rsidR="003135B3">
        <w:rPr>
          <w:rFonts w:ascii="PMingLiU-ExtB" w:eastAsia="PMingLiU-ExtB" w:hAnsi="PMingLiU-ExtB"/>
          <w:b/>
          <w:color w:val="0070C0"/>
          <w:sz w:val="40"/>
          <w:szCs w:val="40"/>
        </w:rPr>
        <w:t>a</w:t>
      </w:r>
      <w:r w:rsidRPr="00231005">
        <w:rPr>
          <w:rFonts w:ascii="PMingLiU-ExtB" w:eastAsia="PMingLiU-ExtB" w:hAnsi="PMingLiU-ExtB"/>
          <w:b/>
          <w:color w:val="0070C0"/>
          <w:sz w:val="40"/>
          <w:szCs w:val="40"/>
        </w:rPr>
        <w:t>uss</w:t>
      </w:r>
      <w:r w:rsidRPr="00231005">
        <w:rPr>
          <w:rFonts w:ascii="PMingLiU-ExtB" w:eastAsia="PMingLiU-ExtB" w:hAnsi="PMingLiU-ExtB"/>
          <w:b/>
          <w:color w:val="0070C0"/>
          <w:sz w:val="40"/>
          <w:szCs w:val="40"/>
        </w:rPr>
        <w:br/>
      </w:r>
    </w:p>
    <w:p w:rsidR="00231005" w:rsidRPr="00231005" w:rsidRDefault="00231005" w:rsidP="00231005">
      <w:pPr>
        <w:rPr>
          <w:rFonts w:ascii="PMingLiU-ExtB" w:eastAsia="PMingLiU-ExtB" w:hAnsi="PMingLiU-ExtB"/>
          <w:b/>
          <w:color w:val="F79646" w:themeColor="accent6"/>
          <w:sz w:val="36"/>
          <w:szCs w:val="36"/>
          <w:shd w:val="clear" w:color="auto" w:fill="FFFFFF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231005">
        <w:rPr>
          <w:noProof/>
          <w:color w:val="E36C0A" w:themeColor="accent6" w:themeShade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8F239C4" wp14:editId="5F9EE918">
            <wp:simplePos x="0" y="0"/>
            <wp:positionH relativeFrom="column">
              <wp:posOffset>-412115</wp:posOffset>
            </wp:positionH>
            <wp:positionV relativeFrom="paragraph">
              <wp:posOffset>223520</wp:posOffset>
            </wp:positionV>
            <wp:extent cx="2396490" cy="3113405"/>
            <wp:effectExtent l="0" t="0" r="3810" b="0"/>
            <wp:wrapThrough wrapText="bothSides">
              <wp:wrapPolygon edited="0">
                <wp:start x="0" y="0"/>
                <wp:lineTo x="0" y="21411"/>
                <wp:lineTo x="21463" y="21411"/>
                <wp:lineTo x="21463" y="0"/>
                <wp:lineTo x="0" y="0"/>
              </wp:wrapPolygon>
            </wp:wrapThrough>
            <wp:docPr id="1" name="Picture 1" descr="Public Domain Vectors ***** Dolphins silhouette | Dolphin silhouette,  Dolphins, Silhouett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 Domain Vectors ***** Dolphins silhouette | Dolphin silhouette,  Dolphins, Silhouett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67"/>
                    <a:stretch/>
                  </pic:blipFill>
                  <pic:spPr bwMode="auto">
                    <a:xfrm>
                      <a:off x="0" y="0"/>
                      <a:ext cx="239649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005">
        <w:rPr>
          <w:rFonts w:ascii="PMingLiU-ExtB" w:eastAsia="PMingLiU-ExtB" w:hAnsi="PMingLiU-ExtB"/>
          <w:b/>
          <w:color w:val="E36C0A" w:themeColor="accent6" w:themeShade="BF"/>
          <w:sz w:val="36"/>
          <w:szCs w:val="36"/>
          <w:shd w:val="clear" w:color="auto" w:fill="FFFFFF"/>
        </w:rPr>
        <w:t>Swimming with Dolphins &amp; Swaying with Whales</w:t>
      </w:r>
      <w:r>
        <w:rPr>
          <w:rFonts w:ascii="PMingLiU-ExtB" w:eastAsia="PMingLiU-ExtB" w:hAnsi="PMingLiU-ExtB"/>
          <w:b/>
          <w:color w:val="E36C0A" w:themeColor="accent6" w:themeShade="BF"/>
          <w:sz w:val="36"/>
          <w:szCs w:val="36"/>
          <w:shd w:val="clear" w:color="auto" w:fill="FFFFFF"/>
        </w:rPr>
        <w:t xml:space="preserve">: </w:t>
      </w:r>
      <w:r w:rsidRPr="00231005">
        <w:rPr>
          <w:rFonts w:ascii="PMingLiU-ExtB" w:eastAsia="PMingLiU-ExtB" w:hAnsi="PMingLiU-ExtB"/>
          <w:b/>
          <w:color w:val="E36C0A" w:themeColor="accent6" w:themeShade="BF"/>
          <w:sz w:val="36"/>
          <w:szCs w:val="36"/>
          <w:shd w:val="clear" w:color="auto" w:fill="FFFFFF"/>
        </w:rPr>
        <w:t>Science, Stories and Songs from the Deep Blue Sea</w:t>
      </w:r>
    </w:p>
    <w:p w:rsidR="00231005" w:rsidRPr="00FE76E8" w:rsidRDefault="00231005" w:rsidP="00231005">
      <w:pPr>
        <w:rPr>
          <w:rFonts w:eastAsia="PMingLiU-ExtB" w:cstheme="minorHAnsi"/>
          <w:sz w:val="32"/>
          <w:szCs w:val="32"/>
          <w:shd w:val="clear" w:color="auto" w:fill="FFFFFF"/>
        </w:rPr>
      </w:pPr>
      <w:r w:rsidRPr="00FE76E8">
        <w:rPr>
          <w:rFonts w:eastAsia="PMingLiU-ExtB" w:cstheme="minorHAnsi"/>
          <w:sz w:val="32"/>
          <w:szCs w:val="32"/>
          <w:shd w:val="clear" w:color="auto" w:fill="FFFFFF"/>
        </w:rPr>
        <w:t>Join Storyteller and Science Teacher, Jenifer Strauss for a multi-media program featuring ocean facts, folklore and silly songs ab</w:t>
      </w:r>
      <w:r w:rsidR="000D3567">
        <w:rPr>
          <w:rFonts w:eastAsia="PMingLiU-ExtB" w:cstheme="minorHAnsi"/>
          <w:sz w:val="32"/>
          <w:szCs w:val="32"/>
          <w:shd w:val="clear" w:color="auto" w:fill="FFFFFF"/>
        </w:rPr>
        <w:t>out the sea. Jen will be combining</w:t>
      </w:r>
      <w:bookmarkStart w:id="0" w:name="_GoBack"/>
      <w:bookmarkEnd w:id="0"/>
      <w:r w:rsidRPr="00FE76E8">
        <w:rPr>
          <w:rFonts w:eastAsia="PMingLiU-ExtB" w:cstheme="minorHAnsi"/>
          <w:sz w:val="32"/>
          <w:szCs w:val="32"/>
          <w:shd w:val="clear" w:color="auto" w:fill="FFFFFF"/>
        </w:rPr>
        <w:t xml:space="preserve"> story, science and songs featuring well-loved Dolphins and Whales and other Salt Water </w:t>
      </w:r>
      <w:proofErr w:type="spellStart"/>
      <w:r w:rsidRPr="00FE76E8">
        <w:rPr>
          <w:rFonts w:eastAsia="PMingLiU-ExtB" w:cstheme="minorHAnsi"/>
          <w:sz w:val="32"/>
          <w:szCs w:val="32"/>
          <w:shd w:val="clear" w:color="auto" w:fill="FFFFFF"/>
        </w:rPr>
        <w:t>Faves</w:t>
      </w:r>
      <w:proofErr w:type="spellEnd"/>
      <w:r w:rsidRPr="00FE76E8">
        <w:rPr>
          <w:rFonts w:eastAsia="PMingLiU-ExtB" w:cstheme="minorHAnsi"/>
          <w:sz w:val="32"/>
          <w:szCs w:val="32"/>
          <w:shd w:val="clear" w:color="auto" w:fill="FFFFFF"/>
        </w:rPr>
        <w:t xml:space="preserve">!  Make a Pirate Hat and leave the program </w:t>
      </w:r>
      <w:r w:rsidR="00FE76E8" w:rsidRPr="00FE76E8">
        <w:rPr>
          <w:rFonts w:eastAsia="PMingLiU-ExtB" w:cstheme="minorHAnsi"/>
          <w:sz w:val="32"/>
          <w:szCs w:val="32"/>
          <w:shd w:val="clear" w:color="auto" w:fill="FFFFFF"/>
        </w:rPr>
        <w:t>talking</w:t>
      </w:r>
      <w:r w:rsidR="00B33FF4">
        <w:rPr>
          <w:rFonts w:eastAsia="PMingLiU-ExtB" w:cstheme="minorHAnsi"/>
          <w:sz w:val="32"/>
          <w:szCs w:val="32"/>
          <w:shd w:val="clear" w:color="auto" w:fill="FFFFFF"/>
        </w:rPr>
        <w:t xml:space="preserve"> like a pirate.</w:t>
      </w:r>
    </w:p>
    <w:p w:rsidR="0055707C" w:rsidRDefault="0055707C"/>
    <w:p w:rsidR="00231005" w:rsidRPr="00231005" w:rsidRDefault="00B33FF4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AA3DA43" wp14:editId="6AF90C5C">
            <wp:simplePos x="0" y="0"/>
            <wp:positionH relativeFrom="column">
              <wp:posOffset>3524885</wp:posOffset>
            </wp:positionH>
            <wp:positionV relativeFrom="paragraph">
              <wp:posOffset>139700</wp:posOffset>
            </wp:positionV>
            <wp:extent cx="2569845" cy="2652395"/>
            <wp:effectExtent l="0" t="0" r="1905" b="0"/>
            <wp:wrapThrough wrapText="bothSides">
              <wp:wrapPolygon edited="0">
                <wp:start x="0" y="0"/>
                <wp:lineTo x="0" y="21409"/>
                <wp:lineTo x="21456" y="21409"/>
                <wp:lineTo x="2145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pi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005" w:rsidRPr="00231005">
        <w:rPr>
          <w:rFonts w:eastAsia="Calibri" w:cstheme="minorHAnsi"/>
          <w:b/>
          <w:sz w:val="36"/>
          <w:szCs w:val="36"/>
        </w:rPr>
        <w:t>About Storyteller, Jen Strauss:</w:t>
      </w:r>
      <w:r w:rsidR="00231005" w:rsidRPr="00E33118">
        <w:rPr>
          <w:rFonts w:eastAsia="Calibri" w:cstheme="minorHAnsi"/>
          <w:b/>
          <w:sz w:val="24"/>
          <w:szCs w:val="24"/>
        </w:rPr>
        <w:t xml:space="preserve">  </w:t>
      </w:r>
      <w:r w:rsidR="00231005" w:rsidRPr="00E33118">
        <w:rPr>
          <w:rFonts w:eastAsia="Calibri" w:cstheme="minorHAnsi"/>
          <w:b/>
          <w:sz w:val="24"/>
          <w:szCs w:val="24"/>
        </w:rPr>
        <w:br/>
      </w:r>
      <w:r w:rsidR="00231005" w:rsidRPr="00231005">
        <w:rPr>
          <w:rFonts w:eastAsia="Calibri" w:cstheme="minorHAnsi"/>
          <w:sz w:val="28"/>
          <w:szCs w:val="28"/>
        </w:rPr>
        <w:t>For 30 years, Jen has created library programs for children, adults and teens using the National Summer Reading theme. A former teacher, Jen discovered the power of story to motivate and inspire her students. In 1993, she created her business, Story Be Told and has been enriching over 300 audiences a year with her own unique brand of energy-injected performances, workshops, trainings</w:t>
      </w:r>
      <w:r w:rsidR="00231005">
        <w:rPr>
          <w:rFonts w:eastAsia="Calibri" w:cstheme="minorHAnsi"/>
          <w:sz w:val="28"/>
          <w:szCs w:val="28"/>
        </w:rPr>
        <w:br/>
      </w:r>
      <w:r w:rsidR="00231005" w:rsidRPr="00231005">
        <w:rPr>
          <w:rFonts w:eastAsia="Calibri" w:cstheme="minorHAnsi"/>
          <w:sz w:val="28"/>
          <w:szCs w:val="28"/>
        </w:rPr>
        <w:t xml:space="preserve">and keynotes. </w:t>
      </w:r>
    </w:p>
    <w:sectPr w:rsidR="00231005" w:rsidRPr="00231005" w:rsidSect="00231005">
      <w:pgSz w:w="12240" w:h="15840"/>
      <w:pgMar w:top="1440" w:right="1440" w:bottom="1440" w:left="144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05"/>
    <w:rsid w:val="000D3567"/>
    <w:rsid w:val="000E0E50"/>
    <w:rsid w:val="00117F26"/>
    <w:rsid w:val="00231005"/>
    <w:rsid w:val="003135B3"/>
    <w:rsid w:val="0055707C"/>
    <w:rsid w:val="00B33FF4"/>
    <w:rsid w:val="00C76746"/>
    <w:rsid w:val="00E16C59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2022-04-21T13:46:00Z</cp:lastPrinted>
  <dcterms:created xsi:type="dcterms:W3CDTF">2022-04-21T13:46:00Z</dcterms:created>
  <dcterms:modified xsi:type="dcterms:W3CDTF">2022-04-21T13:46:00Z</dcterms:modified>
</cp:coreProperties>
</file>